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31" w:rsidRPr="006A76EF" w:rsidRDefault="00B94331" w:rsidP="00B94331">
      <w:pPr>
        <w:tabs>
          <w:tab w:val="left" w:pos="2494"/>
        </w:tabs>
        <w:jc w:val="center"/>
        <w:rPr>
          <w:sz w:val="28"/>
          <w:szCs w:val="28"/>
        </w:rPr>
      </w:pPr>
      <w:r w:rsidRPr="006A76EF">
        <w:rPr>
          <w:sz w:val="28"/>
          <w:szCs w:val="28"/>
        </w:rPr>
        <w:t xml:space="preserve">Р О С </w:t>
      </w:r>
      <w:proofErr w:type="spellStart"/>
      <w:proofErr w:type="gramStart"/>
      <w:r w:rsidRPr="006A76EF">
        <w:rPr>
          <w:sz w:val="28"/>
          <w:szCs w:val="28"/>
        </w:rPr>
        <w:t>С</w:t>
      </w:r>
      <w:proofErr w:type="spellEnd"/>
      <w:proofErr w:type="gramEnd"/>
      <w:r w:rsidRPr="006A76EF">
        <w:rPr>
          <w:sz w:val="28"/>
          <w:szCs w:val="28"/>
        </w:rPr>
        <w:t xml:space="preserve"> И Й С К А Я   Ф Е Д Е Р А Ц И Я</w:t>
      </w:r>
    </w:p>
    <w:p w:rsidR="00B94331" w:rsidRPr="006A76EF" w:rsidRDefault="00B94331" w:rsidP="00B94331">
      <w:pPr>
        <w:tabs>
          <w:tab w:val="left" w:pos="2494"/>
        </w:tabs>
        <w:jc w:val="center"/>
        <w:rPr>
          <w:sz w:val="28"/>
          <w:szCs w:val="28"/>
        </w:rPr>
      </w:pPr>
      <w:r w:rsidRPr="006A76EF">
        <w:rPr>
          <w:sz w:val="28"/>
          <w:szCs w:val="28"/>
        </w:rPr>
        <w:t xml:space="preserve">Б Е Л Г О </w:t>
      </w:r>
      <w:proofErr w:type="gramStart"/>
      <w:r w:rsidRPr="006A76EF">
        <w:rPr>
          <w:sz w:val="28"/>
          <w:szCs w:val="28"/>
        </w:rPr>
        <w:t>Р</w:t>
      </w:r>
      <w:proofErr w:type="gramEnd"/>
      <w:r w:rsidRPr="006A76EF">
        <w:rPr>
          <w:sz w:val="28"/>
          <w:szCs w:val="28"/>
        </w:rPr>
        <w:t xml:space="preserve"> О Д С К А Я  О Б Л А С Т Ь</w:t>
      </w:r>
    </w:p>
    <w:p w:rsidR="00B94331" w:rsidRPr="006A76EF" w:rsidRDefault="00B94331" w:rsidP="00B94331">
      <w:pPr>
        <w:tabs>
          <w:tab w:val="left" w:pos="2494"/>
        </w:tabs>
        <w:jc w:val="center"/>
        <w:rPr>
          <w:sz w:val="28"/>
          <w:szCs w:val="28"/>
        </w:rPr>
      </w:pPr>
      <w:r w:rsidRPr="006A76EF">
        <w:rPr>
          <w:sz w:val="28"/>
          <w:szCs w:val="28"/>
        </w:rPr>
        <w:t>МУНИЦИПАЛЬНЫЙ РАЙОН «КРАСНОЯРУЖСКИЙ РАЙОН»</w:t>
      </w:r>
    </w:p>
    <w:p w:rsidR="00B94331" w:rsidRPr="006A76EF" w:rsidRDefault="00B94331" w:rsidP="00B94331">
      <w:pPr>
        <w:tabs>
          <w:tab w:val="left" w:pos="2494"/>
        </w:tabs>
        <w:jc w:val="center"/>
        <w:rPr>
          <w:sz w:val="28"/>
          <w:szCs w:val="28"/>
        </w:rPr>
      </w:pPr>
    </w:p>
    <w:p w:rsidR="00B94331" w:rsidRPr="006A76EF" w:rsidRDefault="00B94331" w:rsidP="00B94331">
      <w:pPr>
        <w:tabs>
          <w:tab w:val="left" w:pos="2494"/>
        </w:tabs>
        <w:jc w:val="center"/>
        <w:rPr>
          <w:sz w:val="28"/>
          <w:szCs w:val="28"/>
        </w:rPr>
      </w:pPr>
      <w:r w:rsidRPr="006A76EF">
        <w:rPr>
          <w:sz w:val="28"/>
          <w:szCs w:val="28"/>
        </w:rPr>
        <w:t xml:space="preserve">АДМИНИСТРАЦИЯ </w:t>
      </w:r>
    </w:p>
    <w:p w:rsidR="00B94331" w:rsidRPr="006A76EF" w:rsidRDefault="00B94331" w:rsidP="00B94331">
      <w:pPr>
        <w:tabs>
          <w:tab w:val="left" w:pos="2494"/>
        </w:tabs>
        <w:jc w:val="center"/>
        <w:rPr>
          <w:sz w:val="28"/>
          <w:szCs w:val="28"/>
        </w:rPr>
      </w:pPr>
      <w:r w:rsidRPr="006A76EF">
        <w:rPr>
          <w:sz w:val="28"/>
          <w:szCs w:val="28"/>
        </w:rPr>
        <w:t>ТЕРЕБРЕНСКОГО СЕЛЬСКОГО ПОСЕЛЕНИЯ</w:t>
      </w:r>
    </w:p>
    <w:p w:rsidR="00B94331" w:rsidRPr="00360A9B" w:rsidRDefault="00B94331" w:rsidP="00B94331">
      <w:pPr>
        <w:tabs>
          <w:tab w:val="left" w:pos="2494"/>
        </w:tabs>
      </w:pPr>
    </w:p>
    <w:p w:rsidR="00B94331" w:rsidRPr="006A76EF" w:rsidRDefault="00B94331" w:rsidP="00B94331">
      <w:pPr>
        <w:tabs>
          <w:tab w:val="left" w:pos="2494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 w:rsidRPr="006A76EF">
        <w:rPr>
          <w:b/>
          <w:bCs/>
          <w:color w:val="000000"/>
          <w:sz w:val="28"/>
          <w:szCs w:val="28"/>
        </w:rPr>
        <w:t>П</w:t>
      </w:r>
      <w:proofErr w:type="gramEnd"/>
      <w:r w:rsidRPr="006A76EF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B94331" w:rsidRPr="006A76EF" w:rsidRDefault="00B94331" w:rsidP="00B94331">
      <w:pPr>
        <w:rPr>
          <w:b/>
          <w:sz w:val="28"/>
          <w:szCs w:val="28"/>
        </w:rPr>
      </w:pPr>
    </w:p>
    <w:p w:rsidR="006A76EF" w:rsidRDefault="00F62241" w:rsidP="006A76EF">
      <w:pPr>
        <w:tabs>
          <w:tab w:val="left" w:pos="72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04  февраля  2025</w:t>
      </w:r>
      <w:r w:rsidR="00B94331">
        <w:rPr>
          <w:sz w:val="28"/>
          <w:szCs w:val="28"/>
        </w:rPr>
        <w:t xml:space="preserve"> года    </w:t>
      </w:r>
      <w:r w:rsidR="006A76EF">
        <w:rPr>
          <w:sz w:val="28"/>
          <w:szCs w:val="28"/>
        </w:rPr>
        <w:tab/>
        <w:t xml:space="preserve">                 № 1</w:t>
      </w:r>
    </w:p>
    <w:p w:rsidR="006A76EF" w:rsidRDefault="006A76EF" w:rsidP="00B94331">
      <w:pPr>
        <w:rPr>
          <w:b/>
          <w:sz w:val="28"/>
          <w:szCs w:val="28"/>
        </w:rPr>
      </w:pPr>
    </w:p>
    <w:p w:rsidR="00B94331" w:rsidRDefault="00B94331" w:rsidP="00B94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F622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 администрации</w:t>
      </w:r>
    </w:p>
    <w:p w:rsidR="00B94331" w:rsidRDefault="00B94331" w:rsidP="00B94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Теребренского  сельского поселения </w:t>
      </w:r>
    </w:p>
    <w:p w:rsidR="00F62241" w:rsidRDefault="00B94331" w:rsidP="00B94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24.03.2022г. №10</w:t>
      </w:r>
      <w:r w:rsidR="00F62241">
        <w:rPr>
          <w:b/>
          <w:sz w:val="28"/>
          <w:szCs w:val="28"/>
        </w:rPr>
        <w:t xml:space="preserve"> </w:t>
      </w:r>
      <w:r w:rsidR="00F62241" w:rsidRPr="00F62241">
        <w:rPr>
          <w:b/>
          <w:sz w:val="28"/>
          <w:szCs w:val="28"/>
        </w:rPr>
        <w:t xml:space="preserve">«Об изменении </w:t>
      </w:r>
      <w:proofErr w:type="gramStart"/>
      <w:r w:rsidR="00F62241" w:rsidRPr="00F62241">
        <w:rPr>
          <w:b/>
          <w:sz w:val="28"/>
          <w:szCs w:val="28"/>
        </w:rPr>
        <w:t>в</w:t>
      </w:r>
      <w:proofErr w:type="gramEnd"/>
      <w:r w:rsidR="00F62241" w:rsidRPr="00F62241">
        <w:rPr>
          <w:b/>
          <w:sz w:val="28"/>
          <w:szCs w:val="28"/>
        </w:rPr>
        <w:t xml:space="preserve"> </w:t>
      </w:r>
    </w:p>
    <w:p w:rsidR="00F62241" w:rsidRDefault="00F62241" w:rsidP="00B94331">
      <w:pPr>
        <w:rPr>
          <w:b/>
          <w:sz w:val="28"/>
          <w:szCs w:val="28"/>
        </w:rPr>
      </w:pPr>
      <w:r w:rsidRPr="00F62241">
        <w:rPr>
          <w:b/>
          <w:sz w:val="28"/>
          <w:szCs w:val="28"/>
        </w:rPr>
        <w:t>2022 году существенных условий контрактов</w:t>
      </w:r>
    </w:p>
    <w:p w:rsidR="00F62241" w:rsidRDefault="00F62241" w:rsidP="00B94331">
      <w:pPr>
        <w:rPr>
          <w:b/>
          <w:sz w:val="28"/>
          <w:szCs w:val="28"/>
        </w:rPr>
      </w:pPr>
      <w:r w:rsidRPr="00F62241">
        <w:rPr>
          <w:b/>
          <w:sz w:val="28"/>
          <w:szCs w:val="28"/>
        </w:rPr>
        <w:t xml:space="preserve"> на поставку товаров, работ, услуг, заключенных </w:t>
      </w:r>
    </w:p>
    <w:p w:rsidR="00F62241" w:rsidRDefault="00F62241" w:rsidP="00B94331">
      <w:pPr>
        <w:rPr>
          <w:b/>
          <w:sz w:val="28"/>
          <w:szCs w:val="28"/>
        </w:rPr>
      </w:pPr>
      <w:r w:rsidRPr="00F62241">
        <w:rPr>
          <w:b/>
          <w:sz w:val="28"/>
          <w:szCs w:val="28"/>
        </w:rPr>
        <w:t xml:space="preserve">для обеспечения муниципальных нужд </w:t>
      </w:r>
    </w:p>
    <w:p w:rsidR="00B94331" w:rsidRPr="00F62241" w:rsidRDefault="00F62241" w:rsidP="00B94331">
      <w:pPr>
        <w:rPr>
          <w:b/>
          <w:sz w:val="28"/>
          <w:szCs w:val="28"/>
        </w:rPr>
      </w:pPr>
      <w:r w:rsidRPr="00F62241">
        <w:rPr>
          <w:b/>
          <w:sz w:val="28"/>
          <w:szCs w:val="28"/>
        </w:rPr>
        <w:t>Теребренского сельского поселения</w:t>
      </w:r>
      <w:r>
        <w:rPr>
          <w:b/>
          <w:sz w:val="28"/>
          <w:szCs w:val="28"/>
        </w:rPr>
        <w:t>»</w:t>
      </w:r>
    </w:p>
    <w:p w:rsidR="00B94331" w:rsidRDefault="00F62241" w:rsidP="00B94331">
      <w:pPr>
        <w:rPr>
          <w:b/>
          <w:sz w:val="28"/>
          <w:szCs w:val="28"/>
        </w:rPr>
      </w:pPr>
      <w:r w:rsidRPr="00F62241">
        <w:rPr>
          <w:b/>
          <w:sz w:val="28"/>
          <w:szCs w:val="28"/>
        </w:rPr>
        <w:t>( в ред</w:t>
      </w:r>
      <w:proofErr w:type="gramStart"/>
      <w:r w:rsidRPr="00F62241">
        <w:rPr>
          <w:b/>
          <w:sz w:val="28"/>
          <w:szCs w:val="28"/>
        </w:rPr>
        <w:t>.о</w:t>
      </w:r>
      <w:proofErr w:type="gramEnd"/>
      <w:r w:rsidRPr="00F62241">
        <w:rPr>
          <w:b/>
          <w:sz w:val="28"/>
          <w:szCs w:val="28"/>
        </w:rPr>
        <w:t>т 08.08.2023 г. № 22, от 01.02.2024 г. № 7)</w:t>
      </w:r>
    </w:p>
    <w:p w:rsidR="00F62241" w:rsidRDefault="00F62241" w:rsidP="00F62241">
      <w:pPr>
        <w:widowControl w:val="0"/>
        <w:jc w:val="both"/>
        <w:rPr>
          <w:b/>
          <w:sz w:val="28"/>
          <w:szCs w:val="28"/>
        </w:rPr>
      </w:pPr>
    </w:p>
    <w:p w:rsidR="006A76EF" w:rsidRDefault="006A76EF" w:rsidP="00F62241">
      <w:pPr>
        <w:widowControl w:val="0"/>
        <w:jc w:val="both"/>
        <w:rPr>
          <w:b/>
          <w:sz w:val="28"/>
          <w:szCs w:val="28"/>
        </w:rPr>
      </w:pPr>
    </w:p>
    <w:p w:rsidR="002622F4" w:rsidRPr="006A76EF" w:rsidRDefault="00F62241" w:rsidP="006A76EF">
      <w:pPr>
        <w:widowControl w:val="0"/>
        <w:jc w:val="both"/>
        <w:rPr>
          <w:sz w:val="28"/>
          <w:szCs w:val="27"/>
        </w:rPr>
      </w:pPr>
      <w:r>
        <w:rPr>
          <w:b/>
          <w:sz w:val="28"/>
          <w:szCs w:val="28"/>
        </w:rPr>
        <w:t xml:space="preserve">     </w:t>
      </w:r>
      <w:r w:rsidR="00B94331">
        <w:rPr>
          <w:sz w:val="28"/>
          <w:szCs w:val="28"/>
        </w:rPr>
        <w:t xml:space="preserve"> </w:t>
      </w:r>
      <w:r w:rsidR="00B94331">
        <w:rPr>
          <w:sz w:val="28"/>
          <w:szCs w:val="27"/>
        </w:rPr>
        <w:t>В целях приведения нормативно-правовых актов администрации Теребренского сельского поселения муниципального района «Краснояружский район» Белгородской области в соответствие с требованиями действующего законодательства Российской Федерации</w:t>
      </w:r>
      <w:r w:rsidR="002622F4">
        <w:rPr>
          <w:sz w:val="28"/>
          <w:szCs w:val="27"/>
        </w:rPr>
        <w:t xml:space="preserve">, на основании Постановления Правительства Белгородской области от 28.12.2024 № 688-пп « О внесение изменений в постановления Правительства Белгородской областиот 21.03.2022 № 154-пп, от 24.10.2022 № 618-пп» </w:t>
      </w:r>
      <w:r w:rsidR="00B94331">
        <w:rPr>
          <w:sz w:val="28"/>
          <w:szCs w:val="27"/>
        </w:rPr>
        <w:t xml:space="preserve"> </w:t>
      </w:r>
    </w:p>
    <w:p w:rsidR="006A76EF" w:rsidRDefault="006A76EF" w:rsidP="00360A9B">
      <w:pPr>
        <w:rPr>
          <w:b/>
          <w:sz w:val="28"/>
          <w:szCs w:val="28"/>
        </w:rPr>
      </w:pPr>
    </w:p>
    <w:p w:rsidR="00B94331" w:rsidRDefault="00B94331" w:rsidP="00360A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A76EF" w:rsidRDefault="006A76EF" w:rsidP="00360A9B">
      <w:pPr>
        <w:rPr>
          <w:b/>
          <w:sz w:val="28"/>
          <w:szCs w:val="28"/>
        </w:rPr>
      </w:pPr>
    </w:p>
    <w:p w:rsidR="00B94331" w:rsidRDefault="00B94331" w:rsidP="00B94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1.Внести в постановление администрации Теребренского сельского поселения от 24.03.2022 г. №10 «Об изменении в 2022 году существенных условий контрактов на поставку товаров, работ, услуг, заключенных для обеспечения муниципальных нужд Теребренского сельского поселения» следующие изменения:</w:t>
      </w:r>
    </w:p>
    <w:p w:rsidR="002622F4" w:rsidRDefault="00B94331" w:rsidP="00B943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  Поряд</w:t>
      </w:r>
      <w:r w:rsidR="002622F4">
        <w:rPr>
          <w:sz w:val="28"/>
          <w:szCs w:val="28"/>
        </w:rPr>
        <w:t>ок</w:t>
      </w:r>
      <w:r>
        <w:rPr>
          <w:sz w:val="28"/>
          <w:szCs w:val="28"/>
        </w:rPr>
        <w:t xml:space="preserve"> изменения существенных условий контрактов на поставку товаров, выполнение работ, оказание услуг для обеспечения государственных нужд Белгородской облас</w:t>
      </w:r>
      <w:r w:rsidR="002622F4">
        <w:rPr>
          <w:sz w:val="28"/>
          <w:szCs w:val="28"/>
        </w:rPr>
        <w:t>ти, заключенных до 1 января 2025</w:t>
      </w:r>
      <w:r>
        <w:rPr>
          <w:sz w:val="28"/>
          <w:szCs w:val="28"/>
        </w:rPr>
        <w:t xml:space="preserve"> года, если при исполнении такого контракта возникли независящие от сторон обстоятельства, влекущие невозможность его исполнения (далее - Порядок), утвержденн</w:t>
      </w:r>
      <w:r w:rsidR="002622F4">
        <w:rPr>
          <w:sz w:val="28"/>
          <w:szCs w:val="28"/>
        </w:rPr>
        <w:t>ый</w:t>
      </w:r>
      <w:r>
        <w:rPr>
          <w:sz w:val="28"/>
          <w:szCs w:val="28"/>
        </w:rPr>
        <w:t xml:space="preserve"> в пункте 1 названного постановления</w:t>
      </w:r>
      <w:r w:rsidR="002622F4">
        <w:rPr>
          <w:sz w:val="28"/>
          <w:szCs w:val="28"/>
        </w:rPr>
        <w:t>:</w:t>
      </w:r>
      <w:r>
        <w:rPr>
          <w:sz w:val="28"/>
          <w:szCs w:val="28"/>
        </w:rPr>
        <w:t xml:space="preserve">        </w:t>
      </w:r>
    </w:p>
    <w:p w:rsidR="00B94331" w:rsidRDefault="002622F4" w:rsidP="00B943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пункте 8</w:t>
      </w:r>
      <w:r w:rsidR="00B94331">
        <w:rPr>
          <w:sz w:val="28"/>
          <w:szCs w:val="28"/>
        </w:rPr>
        <w:t xml:space="preserve"> Порядка слова «</w:t>
      </w:r>
      <w:r>
        <w:rPr>
          <w:sz w:val="28"/>
          <w:szCs w:val="28"/>
        </w:rPr>
        <w:t>в управление государственного финансового контроля Белгородской области</w:t>
      </w:r>
      <w:r w:rsidR="00B94331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 w:rsidR="006A76EF">
        <w:rPr>
          <w:sz w:val="28"/>
          <w:szCs w:val="28"/>
        </w:rPr>
        <w:t>словами « в министерство финансов и бюджетной политики</w:t>
      </w:r>
      <w:r w:rsidR="006A76EF" w:rsidRPr="006A76EF">
        <w:rPr>
          <w:sz w:val="28"/>
          <w:szCs w:val="28"/>
        </w:rPr>
        <w:t xml:space="preserve"> </w:t>
      </w:r>
      <w:r w:rsidR="006A76EF">
        <w:rPr>
          <w:sz w:val="28"/>
          <w:szCs w:val="28"/>
        </w:rPr>
        <w:t>Белгородской области»</w:t>
      </w:r>
      <w:proofErr w:type="gramStart"/>
      <w:r w:rsidR="006A76EF">
        <w:rPr>
          <w:sz w:val="28"/>
          <w:szCs w:val="28"/>
        </w:rPr>
        <w:t xml:space="preserve">  </w:t>
      </w:r>
      <w:r w:rsidR="00B94331">
        <w:rPr>
          <w:sz w:val="28"/>
          <w:szCs w:val="28"/>
        </w:rPr>
        <w:t>.</w:t>
      </w:r>
      <w:proofErr w:type="gramEnd"/>
    </w:p>
    <w:p w:rsidR="00B94331" w:rsidRDefault="00B94331" w:rsidP="00B943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Обнародовать настоящее постановление в общедоступных местах Теребренского  сельского поселения и разместить на сайте органов местного самоуправления Теребренского сельского поселения Краснояружского района (https://terebrenskoe-r31.gosweb.gosuslugi.ru/)</w:t>
      </w:r>
    </w:p>
    <w:p w:rsidR="00B94331" w:rsidRDefault="00B94331" w:rsidP="00B94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 данного постановления  оставляю  за  собой.</w:t>
      </w:r>
    </w:p>
    <w:p w:rsidR="00F67EFD" w:rsidRPr="00A73BB7" w:rsidRDefault="00F67EFD" w:rsidP="00F07A01">
      <w:pPr>
        <w:jc w:val="both"/>
        <w:rPr>
          <w:rFonts w:ascii="PT Astra Serif" w:hAnsi="PT Astra Serif"/>
          <w:b/>
          <w:sz w:val="28"/>
          <w:szCs w:val="28"/>
        </w:rPr>
      </w:pPr>
    </w:p>
    <w:p w:rsidR="00A73BB7" w:rsidRPr="00760380" w:rsidRDefault="00F67EFD" w:rsidP="00A73BB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A73BB7" w:rsidRPr="00760380">
        <w:rPr>
          <w:rFonts w:ascii="PT Astra Serif" w:hAnsi="PT Astra Serif"/>
          <w:b/>
          <w:sz w:val="28"/>
          <w:szCs w:val="28"/>
        </w:rPr>
        <w:t xml:space="preserve">лава администрации </w:t>
      </w:r>
    </w:p>
    <w:p w:rsidR="00A73BB7" w:rsidRPr="00760380" w:rsidRDefault="00A73BB7" w:rsidP="00A73BB7">
      <w:pPr>
        <w:rPr>
          <w:rFonts w:ascii="PT Astra Serif" w:hAnsi="PT Astra Serif"/>
          <w:b/>
          <w:sz w:val="28"/>
          <w:szCs w:val="28"/>
        </w:rPr>
      </w:pPr>
      <w:r w:rsidRPr="00760380">
        <w:rPr>
          <w:rFonts w:ascii="PT Astra Serif" w:hAnsi="PT Astra Serif"/>
          <w:b/>
          <w:sz w:val="28"/>
          <w:szCs w:val="28"/>
        </w:rPr>
        <w:t xml:space="preserve">сельского поселения                                                           Т.В.Кравченко                                         </w:t>
      </w:r>
    </w:p>
    <w:p w:rsidR="00A73BB7" w:rsidRPr="00760380" w:rsidRDefault="00A73BB7" w:rsidP="00A73BB7">
      <w:pPr>
        <w:jc w:val="both"/>
        <w:rPr>
          <w:rFonts w:ascii="PT Astra Serif" w:hAnsi="PT Astra Serif"/>
          <w:b/>
          <w:sz w:val="28"/>
          <w:szCs w:val="28"/>
        </w:rPr>
      </w:pPr>
    </w:p>
    <w:p w:rsidR="00A73BB7" w:rsidRDefault="000D6481" w:rsidP="00A73BB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</w:p>
    <w:p w:rsidR="000D6481" w:rsidRDefault="000D6481" w:rsidP="00A73BB7">
      <w:pPr>
        <w:jc w:val="both"/>
        <w:rPr>
          <w:rFonts w:ascii="PT Astra Serif" w:hAnsi="PT Astra Serif"/>
          <w:b/>
          <w:sz w:val="28"/>
          <w:szCs w:val="28"/>
        </w:rPr>
      </w:pPr>
    </w:p>
    <w:p w:rsidR="000D6481" w:rsidRDefault="000D6481" w:rsidP="00A73BB7">
      <w:pPr>
        <w:jc w:val="both"/>
        <w:rPr>
          <w:sz w:val="20"/>
          <w:szCs w:val="20"/>
        </w:rPr>
      </w:pPr>
    </w:p>
    <w:sectPr w:rsidR="000D6481" w:rsidSect="008C7D7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5660"/>
    <w:multiLevelType w:val="hybridMultilevel"/>
    <w:tmpl w:val="4B28A220"/>
    <w:lvl w:ilvl="0" w:tplc="43B85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A2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4E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C4C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8E3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274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AA6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8C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B8D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22B6"/>
    <w:rsid w:val="000123F0"/>
    <w:rsid w:val="00025B52"/>
    <w:rsid w:val="00071685"/>
    <w:rsid w:val="000803D9"/>
    <w:rsid w:val="000847D7"/>
    <w:rsid w:val="000A04A2"/>
    <w:rsid w:val="000B1FCC"/>
    <w:rsid w:val="000B251F"/>
    <w:rsid w:val="000B32E0"/>
    <w:rsid w:val="000B497E"/>
    <w:rsid w:val="000D2A08"/>
    <w:rsid w:val="000D6481"/>
    <w:rsid w:val="000D6F7B"/>
    <w:rsid w:val="000F5580"/>
    <w:rsid w:val="00124680"/>
    <w:rsid w:val="00174C70"/>
    <w:rsid w:val="00190D71"/>
    <w:rsid w:val="00192E9D"/>
    <w:rsid w:val="001B09AB"/>
    <w:rsid w:val="001B4A95"/>
    <w:rsid w:val="001B7A84"/>
    <w:rsid w:val="001D25FD"/>
    <w:rsid w:val="001E6017"/>
    <w:rsid w:val="001F4525"/>
    <w:rsid w:val="001F4907"/>
    <w:rsid w:val="0025720F"/>
    <w:rsid w:val="002622F4"/>
    <w:rsid w:val="00264241"/>
    <w:rsid w:val="00282816"/>
    <w:rsid w:val="002A26CD"/>
    <w:rsid w:val="002C1C4B"/>
    <w:rsid w:val="002C4B2D"/>
    <w:rsid w:val="002D3FA9"/>
    <w:rsid w:val="002E4A59"/>
    <w:rsid w:val="002E6342"/>
    <w:rsid w:val="002E65E6"/>
    <w:rsid w:val="002F3938"/>
    <w:rsid w:val="00303796"/>
    <w:rsid w:val="00305E7B"/>
    <w:rsid w:val="00310DD7"/>
    <w:rsid w:val="003134DE"/>
    <w:rsid w:val="00314F51"/>
    <w:rsid w:val="00323E00"/>
    <w:rsid w:val="00335C23"/>
    <w:rsid w:val="0034399E"/>
    <w:rsid w:val="0035532F"/>
    <w:rsid w:val="00360A9B"/>
    <w:rsid w:val="0036151D"/>
    <w:rsid w:val="00361A99"/>
    <w:rsid w:val="0037517A"/>
    <w:rsid w:val="003D41CB"/>
    <w:rsid w:val="003D5D98"/>
    <w:rsid w:val="003E55FB"/>
    <w:rsid w:val="00412B6C"/>
    <w:rsid w:val="00416EF1"/>
    <w:rsid w:val="004202CF"/>
    <w:rsid w:val="004304FE"/>
    <w:rsid w:val="00461DD4"/>
    <w:rsid w:val="00466ADC"/>
    <w:rsid w:val="004950D0"/>
    <w:rsid w:val="004B6E25"/>
    <w:rsid w:val="004C0935"/>
    <w:rsid w:val="004C173E"/>
    <w:rsid w:val="004C2A0B"/>
    <w:rsid w:val="004C4C9B"/>
    <w:rsid w:val="004E2B00"/>
    <w:rsid w:val="004F3592"/>
    <w:rsid w:val="004F5FD8"/>
    <w:rsid w:val="005122B6"/>
    <w:rsid w:val="00534358"/>
    <w:rsid w:val="00554C49"/>
    <w:rsid w:val="00567DDE"/>
    <w:rsid w:val="005A2EDF"/>
    <w:rsid w:val="005D175A"/>
    <w:rsid w:val="005D73BE"/>
    <w:rsid w:val="005D7BA4"/>
    <w:rsid w:val="005E2E8E"/>
    <w:rsid w:val="005E5922"/>
    <w:rsid w:val="005F5A5F"/>
    <w:rsid w:val="00612878"/>
    <w:rsid w:val="00652502"/>
    <w:rsid w:val="00656DB6"/>
    <w:rsid w:val="006774F3"/>
    <w:rsid w:val="00677D0D"/>
    <w:rsid w:val="00696C23"/>
    <w:rsid w:val="006A68FE"/>
    <w:rsid w:val="006A76EF"/>
    <w:rsid w:val="006B0F9F"/>
    <w:rsid w:val="006C5CD7"/>
    <w:rsid w:val="006E0D32"/>
    <w:rsid w:val="006E2830"/>
    <w:rsid w:val="006F2B71"/>
    <w:rsid w:val="007017BE"/>
    <w:rsid w:val="00703763"/>
    <w:rsid w:val="00730279"/>
    <w:rsid w:val="00740B6B"/>
    <w:rsid w:val="00774020"/>
    <w:rsid w:val="007C0A18"/>
    <w:rsid w:val="007C6098"/>
    <w:rsid w:val="007D06AF"/>
    <w:rsid w:val="007E21FC"/>
    <w:rsid w:val="007F37EF"/>
    <w:rsid w:val="008057A4"/>
    <w:rsid w:val="00806ABD"/>
    <w:rsid w:val="00817427"/>
    <w:rsid w:val="00833CB7"/>
    <w:rsid w:val="008521AD"/>
    <w:rsid w:val="00854BC8"/>
    <w:rsid w:val="00856FFD"/>
    <w:rsid w:val="0086619D"/>
    <w:rsid w:val="00870658"/>
    <w:rsid w:val="00895D3E"/>
    <w:rsid w:val="008A4C6C"/>
    <w:rsid w:val="008A4FC3"/>
    <w:rsid w:val="008B182E"/>
    <w:rsid w:val="008B1840"/>
    <w:rsid w:val="008C6688"/>
    <w:rsid w:val="008C7D73"/>
    <w:rsid w:val="00920DB0"/>
    <w:rsid w:val="009251EB"/>
    <w:rsid w:val="00951DC5"/>
    <w:rsid w:val="0096655D"/>
    <w:rsid w:val="0097539C"/>
    <w:rsid w:val="009A14A1"/>
    <w:rsid w:val="009B080D"/>
    <w:rsid w:val="009E6AC3"/>
    <w:rsid w:val="009F352D"/>
    <w:rsid w:val="009F6E14"/>
    <w:rsid w:val="00A01C27"/>
    <w:rsid w:val="00A02AFA"/>
    <w:rsid w:val="00A355CD"/>
    <w:rsid w:val="00A36823"/>
    <w:rsid w:val="00A6287A"/>
    <w:rsid w:val="00A73BB7"/>
    <w:rsid w:val="00A75F8A"/>
    <w:rsid w:val="00A772A8"/>
    <w:rsid w:val="00A9351F"/>
    <w:rsid w:val="00AA06C8"/>
    <w:rsid w:val="00AC3825"/>
    <w:rsid w:val="00AD3F6C"/>
    <w:rsid w:val="00AE748D"/>
    <w:rsid w:val="00AF1F5C"/>
    <w:rsid w:val="00B01946"/>
    <w:rsid w:val="00B03073"/>
    <w:rsid w:val="00B214D7"/>
    <w:rsid w:val="00B25721"/>
    <w:rsid w:val="00B27E5E"/>
    <w:rsid w:val="00B40B30"/>
    <w:rsid w:val="00B42831"/>
    <w:rsid w:val="00B46126"/>
    <w:rsid w:val="00B4739E"/>
    <w:rsid w:val="00B51177"/>
    <w:rsid w:val="00B54332"/>
    <w:rsid w:val="00B67501"/>
    <w:rsid w:val="00B94331"/>
    <w:rsid w:val="00BB7A14"/>
    <w:rsid w:val="00BD0BFB"/>
    <w:rsid w:val="00BD387A"/>
    <w:rsid w:val="00BD3C2A"/>
    <w:rsid w:val="00BD6DD2"/>
    <w:rsid w:val="00BE66E6"/>
    <w:rsid w:val="00C052EC"/>
    <w:rsid w:val="00C072E4"/>
    <w:rsid w:val="00C23DFA"/>
    <w:rsid w:val="00C40487"/>
    <w:rsid w:val="00C405EC"/>
    <w:rsid w:val="00C60511"/>
    <w:rsid w:val="00C61B52"/>
    <w:rsid w:val="00C63ECA"/>
    <w:rsid w:val="00C65746"/>
    <w:rsid w:val="00C708A7"/>
    <w:rsid w:val="00C836A1"/>
    <w:rsid w:val="00C912DA"/>
    <w:rsid w:val="00C91FC9"/>
    <w:rsid w:val="00C929DB"/>
    <w:rsid w:val="00CA40BC"/>
    <w:rsid w:val="00CA5275"/>
    <w:rsid w:val="00CA64A4"/>
    <w:rsid w:val="00CB67DC"/>
    <w:rsid w:val="00CC0DC9"/>
    <w:rsid w:val="00CC447D"/>
    <w:rsid w:val="00CC7F2C"/>
    <w:rsid w:val="00CE6117"/>
    <w:rsid w:val="00CE693D"/>
    <w:rsid w:val="00D01A93"/>
    <w:rsid w:val="00D0336F"/>
    <w:rsid w:val="00D05182"/>
    <w:rsid w:val="00D30C96"/>
    <w:rsid w:val="00D31A21"/>
    <w:rsid w:val="00D652EA"/>
    <w:rsid w:val="00D7434F"/>
    <w:rsid w:val="00D76634"/>
    <w:rsid w:val="00D91B7F"/>
    <w:rsid w:val="00D92D76"/>
    <w:rsid w:val="00DA0E25"/>
    <w:rsid w:val="00DC53C3"/>
    <w:rsid w:val="00DE04E0"/>
    <w:rsid w:val="00DE20AA"/>
    <w:rsid w:val="00E17F14"/>
    <w:rsid w:val="00E55C8C"/>
    <w:rsid w:val="00E97A9A"/>
    <w:rsid w:val="00ED365D"/>
    <w:rsid w:val="00ED7090"/>
    <w:rsid w:val="00F07A01"/>
    <w:rsid w:val="00F32421"/>
    <w:rsid w:val="00F331ED"/>
    <w:rsid w:val="00F36352"/>
    <w:rsid w:val="00F41A06"/>
    <w:rsid w:val="00F51619"/>
    <w:rsid w:val="00F60388"/>
    <w:rsid w:val="00F62241"/>
    <w:rsid w:val="00F62C40"/>
    <w:rsid w:val="00F67EFD"/>
    <w:rsid w:val="00F75BF1"/>
    <w:rsid w:val="00F86E21"/>
    <w:rsid w:val="00FA5C29"/>
    <w:rsid w:val="00FA642F"/>
    <w:rsid w:val="00FC379E"/>
    <w:rsid w:val="00FD3723"/>
    <w:rsid w:val="00FF192B"/>
    <w:rsid w:val="00FF24CF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2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1FC9"/>
    <w:pPr>
      <w:keepNext/>
      <w:ind w:left="360"/>
      <w:jc w:val="both"/>
      <w:outlineLvl w:val="1"/>
    </w:pPr>
    <w:rPr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C91FC9"/>
    <w:rPr>
      <w:sz w:val="24"/>
    </w:rPr>
  </w:style>
  <w:style w:type="paragraph" w:customStyle="1" w:styleId="21">
    <w:name w:val=" Знак Знак2"/>
    <w:basedOn w:val="a"/>
    <w:rsid w:val="00C91F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5A2EDF"/>
    <w:pPr>
      <w:spacing w:before="100" w:beforeAutospacing="1" w:after="100" w:afterAutospacing="1"/>
    </w:pPr>
  </w:style>
  <w:style w:type="character" w:styleId="a5">
    <w:name w:val="Hyperlink"/>
    <w:rsid w:val="002C4B2D"/>
    <w:rPr>
      <w:color w:val="0000FF"/>
      <w:u w:val="single"/>
    </w:rPr>
  </w:style>
  <w:style w:type="paragraph" w:styleId="a6">
    <w:name w:val="Balloon Text"/>
    <w:basedOn w:val="a"/>
    <w:link w:val="a7"/>
    <w:rsid w:val="002A26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A2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689D-D180-4FBF-8C64-4DE0E743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PC1</cp:lastModifiedBy>
  <cp:revision>2</cp:revision>
  <cp:lastPrinted>2025-02-04T11:48:00Z</cp:lastPrinted>
  <dcterms:created xsi:type="dcterms:W3CDTF">2025-02-06T05:11:00Z</dcterms:created>
  <dcterms:modified xsi:type="dcterms:W3CDTF">2025-02-06T05:11:00Z</dcterms:modified>
</cp:coreProperties>
</file>